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3700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4624" behindDoc="1" locked="0" layoutInCell="0" allowOverlap="1">
            <wp:simplePos x="0" y="0"/>
            <wp:positionH relativeFrom="page">
              <wp:posOffset>990600</wp:posOffset>
            </wp:positionH>
            <wp:positionV relativeFrom="page">
              <wp:posOffset>731520</wp:posOffset>
            </wp:positionV>
            <wp:extent cx="1047750" cy="10109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10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>BALOCHISTAN UNIVERSITY OF</w:t>
      </w:r>
    </w:p>
    <w:p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3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ENGINEERING &amp; TECHNOLOGY</w:t>
      </w:r>
    </w:p>
    <w:p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KHUZDAR</w:t>
      </w:r>
    </w:p>
    <w:p>
      <w:pPr>
        <w:widowControl w:val="0"/>
        <w:autoSpaceDE w:val="0"/>
        <w:autoSpaceDN w:val="0"/>
        <w:adjustRightInd w:val="0"/>
        <w:spacing w:after="0" w:line="370" w:lineRule="exact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3620"/>
        <w:rPr>
          <w:rFonts w:asciiTheme="majorBidi" w:hAnsiTheme="majorBidi" w:cstheme="majorBidi"/>
          <w:b/>
          <w:bCs/>
          <w:sz w:val="20"/>
          <w:szCs w:val="20"/>
          <w:u w:val="single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3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J</w:t>
      </w:r>
      <w:r>
        <w:rPr>
          <w:rFonts w:ascii="Times New Roman" w:hAnsi="Times New Roman" w:cs="Times New Roman"/>
          <w:b/>
          <w:bCs/>
          <w:u w:val="single"/>
        </w:rPr>
        <w:t>OB OPPORTUNITIES</w:t>
      </w:r>
    </w:p>
    <w:p>
      <w:pPr>
        <w:widowControl w:val="0"/>
        <w:autoSpaceDE w:val="0"/>
        <w:autoSpaceDN w:val="0"/>
        <w:adjustRightInd w:val="0"/>
        <w:spacing w:after="0" w:line="324" w:lineRule="exact"/>
        <w:jc w:val="center"/>
        <w:rPr>
          <w:rFonts w:ascii="Times New Roman" w:hAnsi="Times New Roman" w:cs="Times New Roman"/>
          <w:sz w:val="28"/>
          <w:szCs w:val="28"/>
          <w:rtl/>
          <w:lang w:bidi="ur-PK"/>
        </w:rPr>
      </w:pPr>
      <w:r>
        <w:rPr>
          <w:rFonts w:ascii="Times New Roman" w:hAnsi="Times New Roman" w:cs="Times New Roman" w:hint="cs"/>
          <w:sz w:val="28"/>
          <w:szCs w:val="28"/>
          <w:rtl/>
          <w:lang w:bidi="ur-PK"/>
        </w:rPr>
        <w:t>چائنہ پاکستان اکنامک کوریڈور کامرکزی شہر خضدار،روشن مستقبل کی ضمانت</w:t>
      </w:r>
    </w:p>
    <w:p>
      <w:pPr>
        <w:widowControl w:val="0"/>
        <w:autoSpaceDE w:val="0"/>
        <w:autoSpaceDN w:val="0"/>
        <w:adjustRightInd w:val="0"/>
        <w:spacing w:after="0" w:line="324" w:lineRule="exact"/>
        <w:jc w:val="center"/>
        <w:rPr>
          <w:rFonts w:ascii="Times New Roman" w:hAnsi="Times New Roman" w:cs="Times New Roman"/>
          <w:b/>
          <w:bCs/>
          <w:caps/>
          <w:u w:val="single"/>
        </w:rPr>
      </w:pPr>
      <w:r>
        <w:rPr>
          <w:rFonts w:ascii="Times New Roman" w:hAnsi="Times New Roman" w:cs="Times New Roman"/>
          <w:b/>
          <w:bCs/>
          <w:caps/>
          <w:u w:val="single"/>
        </w:rPr>
        <w:t>Come and join most peaceful city of Balochistan, the city of opportunities and bright future</w:t>
      </w:r>
    </w:p>
    <w:p>
      <w:pPr>
        <w:widowControl w:val="0"/>
        <w:overflowPunct w:val="0"/>
        <w:autoSpaceDE w:val="0"/>
        <w:autoSpaceDN w:val="0"/>
        <w:adjustRightInd w:val="0"/>
        <w:spacing w:after="0" w:line="263" w:lineRule="auto"/>
        <w:ind w:right="120"/>
        <w:jc w:val="both"/>
        <w:rPr>
          <w:rFonts w:ascii="Times New Roman" w:hAnsi="Times New Roman" w:cs="Times New Roman"/>
          <w:b/>
          <w:bCs/>
          <w:caps/>
          <w:u w:val="single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63" w:lineRule="auto"/>
        <w:ind w:right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Balochistan University of Engineering and Technology, (BUET) Khuzdar is a public sector University Imparting quality education in Engineering.  </w:t>
      </w:r>
    </w:p>
    <w:p>
      <w:pPr>
        <w:widowControl w:val="0"/>
        <w:overflowPunct w:val="0"/>
        <w:autoSpaceDE w:val="0"/>
        <w:autoSpaceDN w:val="0"/>
        <w:adjustRightInd w:val="0"/>
        <w:spacing w:after="0" w:line="263" w:lineRule="auto"/>
        <w:ind w:right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 invite applications from energetic, competent and experienced professionals for the following positions:-</w:t>
      </w:r>
    </w:p>
    <w:p>
      <w:pPr>
        <w:widowControl w:val="0"/>
        <w:overflowPunct w:val="0"/>
        <w:autoSpaceDE w:val="0"/>
        <w:autoSpaceDN w:val="0"/>
        <w:adjustRightInd w:val="0"/>
        <w:spacing w:after="0" w:line="263" w:lineRule="auto"/>
        <w:ind w:right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tbl>
      <w:tblPr>
        <w:tblStyle w:val="TableGrid"/>
        <w:tblW w:w="8425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585"/>
        <w:gridCol w:w="2160"/>
        <w:gridCol w:w="2340"/>
        <w:gridCol w:w="2340"/>
      </w:tblGrid>
      <w:tr>
        <w:trPr>
          <w:trHeight w:val="310"/>
        </w:trPr>
        <w:tc>
          <w:tcPr>
            <w:tcW w:w="1585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63" w:lineRule="auto"/>
              <w:ind w:right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40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63" w:lineRule="auto"/>
              <w:ind w:right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340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63" w:lineRule="auto"/>
              <w:ind w:right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>
        <w:trPr>
          <w:trHeight w:val="877"/>
        </w:trPr>
        <w:tc>
          <w:tcPr>
            <w:tcW w:w="1585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Professor (NPS-21)</w:t>
            </w:r>
          </w:p>
          <w:p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Civil, CSE&amp;S and Math</w:t>
            </w:r>
          </w:p>
        </w:tc>
        <w:tc>
          <w:tcPr>
            <w:tcW w:w="2160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63" w:lineRule="auto"/>
              <w:ind w:right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Associate Professor</w:t>
            </w:r>
          </w:p>
          <w:p>
            <w:pPr>
              <w:widowControl w:val="0"/>
              <w:overflowPunct w:val="0"/>
              <w:autoSpaceDE w:val="0"/>
              <w:autoSpaceDN w:val="0"/>
              <w:adjustRightInd w:val="0"/>
              <w:spacing w:line="263" w:lineRule="auto"/>
              <w:ind w:right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(NPS-20) Civil, Elect, Mech: and CSE&amp;S</w:t>
            </w:r>
          </w:p>
        </w:tc>
        <w:tc>
          <w:tcPr>
            <w:tcW w:w="2340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63" w:lineRule="auto"/>
              <w:ind w:right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Assistant Professor</w:t>
            </w:r>
          </w:p>
          <w:p>
            <w:pPr>
              <w:widowControl w:val="0"/>
              <w:overflowPunct w:val="0"/>
              <w:autoSpaceDE w:val="0"/>
              <w:autoSpaceDN w:val="0"/>
              <w:adjustRightInd w:val="0"/>
              <w:spacing w:line="263" w:lineRule="auto"/>
              <w:ind w:right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(NPS-19) Civil and BSD (Economics) </w:t>
            </w:r>
          </w:p>
        </w:tc>
        <w:tc>
          <w:tcPr>
            <w:tcW w:w="2340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63" w:lineRule="auto"/>
              <w:ind w:right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Lecturer (BPS-18) Civil and </w:t>
            </w:r>
          </w:p>
          <w:p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63" w:lineRule="auto"/>
              <w:ind w:right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BSD ( English)</w:t>
            </w:r>
          </w:p>
        </w:tc>
      </w:tr>
    </w:tbl>
    <w:p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20" w:right="1200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20" w:right="67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Eligibility criteria:  </w:t>
      </w:r>
      <w:r>
        <w:rPr>
          <w:rFonts w:ascii="Times New Roman" w:hAnsi="Times New Roman" w:cs="Times New Roman"/>
          <w:sz w:val="20"/>
          <w:szCs w:val="20"/>
        </w:rPr>
        <w:t>For eligibility criteria of faculty   position at S.No. 1 to 4, please visit: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20" w:right="67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20" w:right="47"/>
        <w:rPr>
          <w:rStyle w:val="Hyperlink"/>
          <w:rFonts w:ascii="Times New Roman" w:hAnsi="Times New Roman" w:cs="Times New Roman"/>
        </w:rPr>
      </w:pPr>
      <w:hyperlink r:id="rId6" w:history="1">
        <w:r>
          <w:rPr>
            <w:rStyle w:val="Hyperlink"/>
            <w:rFonts w:ascii="Times New Roman" w:hAnsi="Times New Roman" w:cs="Times New Roman"/>
          </w:rPr>
          <w:t>http://hec.gov.pk/english/services/universities/QA/Pages/Faculty-Appointment-Criteria.aspx</w:t>
        </w:r>
      </w:hyperlink>
    </w:p>
    <w:p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20" w:right="47"/>
        <w:rPr>
          <w:rFonts w:ascii="Times New Roman" w:hAnsi="Times New Roman" w:cs="Times New Roman"/>
        </w:rPr>
      </w:pPr>
    </w:p>
    <w:p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How to apply:</w:t>
      </w:r>
    </w:p>
    <w:p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numPr>
          <w:ilvl w:val="0"/>
          <w:numId w:val="1"/>
        </w:numPr>
        <w:tabs>
          <w:tab w:val="num" w:pos="840"/>
        </w:tabs>
        <w:overflowPunct w:val="0"/>
        <w:autoSpaceDE w:val="0"/>
        <w:autoSpaceDN w:val="0"/>
        <w:adjustRightInd w:val="0"/>
        <w:spacing w:after="0" w:line="226" w:lineRule="auto"/>
        <w:ind w:left="360" w:right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Application must be submitted on prescribed application form available at university website: </w:t>
      </w:r>
      <w:r>
        <w:rPr>
          <w:rFonts w:ascii="Times New Roman" w:hAnsi="Times New Roman" w:cs="Times New Roman"/>
          <w:color w:val="0000FF"/>
          <w:u w:val="single"/>
        </w:rPr>
        <w:t xml:space="preserve">www.buetk.edu.pk/job.html </w:t>
      </w:r>
    </w:p>
    <w:p>
      <w:pPr>
        <w:widowControl w:val="0"/>
        <w:autoSpaceDE w:val="0"/>
        <w:autoSpaceDN w:val="0"/>
        <w:adjustRightInd w:val="0"/>
        <w:spacing w:after="0" w:line="107" w:lineRule="exact"/>
        <w:jc w:val="both"/>
        <w:rPr>
          <w:rFonts w:ascii="Times New Roman" w:hAnsi="Times New Roman" w:cs="Times New Roman"/>
        </w:rPr>
      </w:pPr>
    </w:p>
    <w:p>
      <w:pPr>
        <w:widowControl w:val="0"/>
        <w:numPr>
          <w:ilvl w:val="0"/>
          <w:numId w:val="2"/>
        </w:numPr>
        <w:tabs>
          <w:tab w:val="clear" w:pos="720"/>
          <w:tab w:val="num" w:pos="360"/>
          <w:tab w:val="num" w:pos="840"/>
        </w:tabs>
        <w:overflowPunct w:val="0"/>
        <w:autoSpaceDE w:val="0"/>
        <w:autoSpaceDN w:val="0"/>
        <w:adjustRightInd w:val="0"/>
        <w:spacing w:after="0" w:line="226" w:lineRule="auto"/>
        <w:ind w:left="360" w:right="2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applications must be supported by an application processing fee (non-refundable) of Rs. 1000/- to be deposited at UBL Khuzdar through Bank challan or in any other bank in Pakistan in shape of demand draft in </w:t>
      </w:r>
      <w:proofErr w:type="spellStart"/>
      <w:r>
        <w:rPr>
          <w:rFonts w:ascii="Times New Roman" w:hAnsi="Times New Roman" w:cs="Times New Roman"/>
        </w:rPr>
        <w:t>favour</w:t>
      </w:r>
      <w:proofErr w:type="spellEnd"/>
      <w:r>
        <w:rPr>
          <w:rFonts w:ascii="Times New Roman" w:hAnsi="Times New Roman" w:cs="Times New Roman"/>
        </w:rPr>
        <w:t xml:space="preserve"> of Treasurer BUET Khuzdar. </w:t>
      </w:r>
    </w:p>
    <w:p>
      <w:pPr>
        <w:widowControl w:val="0"/>
        <w:numPr>
          <w:ilvl w:val="0"/>
          <w:numId w:val="2"/>
        </w:numPr>
        <w:tabs>
          <w:tab w:val="clear" w:pos="720"/>
          <w:tab w:val="num" w:pos="360"/>
          <w:tab w:val="num" w:pos="840"/>
        </w:tabs>
        <w:overflowPunct w:val="0"/>
        <w:autoSpaceDE w:val="0"/>
        <w:autoSpaceDN w:val="0"/>
        <w:adjustRightInd w:val="0"/>
        <w:spacing w:after="0" w:line="226" w:lineRule="auto"/>
        <w:ind w:left="360" w:right="2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detail CV, motivation letter, attested copies of all the testimonials, three recent photographs must be submitted with application to the office of Deputy Registrar BUET, Khuzdar by 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November, 2018</w:t>
      </w:r>
      <w:r>
        <w:rPr>
          <w:rFonts w:ascii="Times New Roman" w:hAnsi="Times New Roman" w:cs="Times New Roman"/>
        </w:rPr>
        <w:t xml:space="preserve">. </w:t>
      </w:r>
    </w:p>
    <w:p>
      <w:pPr>
        <w:widowControl w:val="0"/>
        <w:autoSpaceDE w:val="0"/>
        <w:autoSpaceDN w:val="0"/>
        <w:adjustRightInd w:val="0"/>
        <w:spacing w:after="0" w:line="35" w:lineRule="exact"/>
        <w:jc w:val="both"/>
        <w:rPr>
          <w:rFonts w:ascii="Times New Roman" w:hAnsi="Times New Roman" w:cs="Times New Roman"/>
        </w:rPr>
      </w:pPr>
    </w:p>
    <w:p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service candidates should apply through proper channel. </w:t>
      </w:r>
    </w:p>
    <w:p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Times New Roman" w:hAnsi="Times New Roman" w:cs="Times New Roman"/>
        </w:rPr>
      </w:pPr>
    </w:p>
    <w:p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Both male and female candidates are eligible to apply. </w:t>
      </w:r>
    </w:p>
    <w:p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Times New Roman" w:hAnsi="Times New Roman" w:cs="Times New Roman"/>
        </w:rPr>
      </w:pPr>
    </w:p>
    <w:p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T.A/DA is admissible. </w:t>
      </w:r>
    </w:p>
    <w:p>
      <w:pPr>
        <w:widowControl w:val="0"/>
        <w:autoSpaceDE w:val="0"/>
        <w:autoSpaceDN w:val="0"/>
        <w:adjustRightInd w:val="0"/>
        <w:spacing w:after="0" w:line="36" w:lineRule="exact"/>
        <w:jc w:val="both"/>
        <w:rPr>
          <w:rFonts w:ascii="Times New Roman" w:hAnsi="Times New Roman" w:cs="Times New Roman"/>
        </w:rPr>
      </w:pPr>
    </w:p>
    <w:p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Only short listed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candidates will be called for test/interview. </w:t>
      </w:r>
    </w:p>
    <w:p>
      <w:pPr>
        <w:widowControl w:val="0"/>
        <w:autoSpaceDE w:val="0"/>
        <w:autoSpaceDN w:val="0"/>
        <w:adjustRightInd w:val="0"/>
        <w:spacing w:after="0" w:line="108" w:lineRule="exact"/>
        <w:jc w:val="both"/>
        <w:rPr>
          <w:rFonts w:ascii="Times New Roman" w:hAnsi="Times New Roman" w:cs="Times New Roman"/>
        </w:rPr>
      </w:pPr>
    </w:p>
    <w:p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26" w:lineRule="auto"/>
        <w:ind w:left="360" w:right="5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Incomplete applications, applications without processing fee and application received after due date shall not be accepted. </w:t>
      </w:r>
    </w:p>
    <w:p>
      <w:pPr>
        <w:widowControl w:val="0"/>
        <w:autoSpaceDE w:val="0"/>
        <w:autoSpaceDN w:val="0"/>
        <w:adjustRightInd w:val="0"/>
        <w:spacing w:after="0" w:line="68" w:lineRule="exact"/>
        <w:jc w:val="both"/>
        <w:rPr>
          <w:rFonts w:ascii="Times New Roman" w:hAnsi="Times New Roman" w:cs="Times New Roman"/>
        </w:rPr>
      </w:pPr>
    </w:p>
    <w:p>
      <w:pPr>
        <w:widowControl w:val="0"/>
        <w:autoSpaceDE w:val="0"/>
        <w:autoSpaceDN w:val="0"/>
        <w:adjustRightInd w:val="0"/>
        <w:spacing w:after="0" w:line="35" w:lineRule="exact"/>
        <w:jc w:val="both"/>
        <w:rPr>
          <w:rFonts w:ascii="Times New Roman" w:hAnsi="Times New Roman" w:cs="Times New Roman"/>
        </w:rPr>
      </w:pPr>
    </w:p>
    <w:p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right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university authority reserves the right increase/decrease in number of posts or do not fill any post without any reason. </w:t>
      </w: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80"/>
        <w:jc w:val="both"/>
        <w:rPr>
          <w:rFonts w:ascii="Times New Roman" w:hAnsi="Times New Roman" w:cs="Times New Roman"/>
          <w:sz w:val="8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360" w:right="80"/>
        <w:jc w:val="both"/>
        <w:rPr>
          <w:rFonts w:ascii="Times New Roman" w:hAnsi="Times New Roman" w:cs="Times New Roman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360" w:right="80"/>
        <w:jc w:val="both"/>
        <w:rPr>
          <w:rFonts w:ascii="Times New Roman" w:hAnsi="Times New Roman" w:cs="Times New Roman"/>
        </w:rPr>
      </w:pPr>
    </w:p>
    <w:p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>Deputy Registrar</w:t>
      </w:r>
    </w:p>
    <w:sectPr>
      <w:pgSz w:w="11909" w:h="16834" w:code="9"/>
      <w:pgMar w:top="1210" w:right="1440" w:bottom="1440" w:left="1872" w:header="720" w:footer="720" w:gutter="0"/>
      <w:cols w:space="720" w:equalWidth="0">
        <w:col w:w="86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DE66B0D4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B3DEC6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59A2EE7"/>
    <w:multiLevelType w:val="hybridMultilevel"/>
    <w:tmpl w:val="38964F36"/>
    <w:lvl w:ilvl="0" w:tplc="D02A7356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>
    <w:nsid w:val="3ECF3C57"/>
    <w:multiLevelType w:val="hybridMultilevel"/>
    <w:tmpl w:val="2BE8A74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5AAD5692"/>
    <w:multiLevelType w:val="hybridMultilevel"/>
    <w:tmpl w:val="38964F36"/>
    <w:lvl w:ilvl="0" w:tplc="D02A7356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>
    <w:nsid w:val="656E6D9A"/>
    <w:multiLevelType w:val="hybridMultilevel"/>
    <w:tmpl w:val="1C8EF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4FF7480-1F9D-4D27-BAC6-ED1808FA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ec.gov.pk/english/services/universities/QA/Pages/Faculty-Appointment-Criteria.asp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Hanif Jan</cp:lastModifiedBy>
  <cp:revision>2</cp:revision>
  <cp:lastPrinted>2018-10-19T18:07:00Z</cp:lastPrinted>
  <dcterms:created xsi:type="dcterms:W3CDTF">2018-10-19T19:15:00Z</dcterms:created>
  <dcterms:modified xsi:type="dcterms:W3CDTF">2018-10-19T19:15:00Z</dcterms:modified>
</cp:coreProperties>
</file>